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8C" w:rsidRDefault="00560FA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95350" cy="895350"/>
            <wp:effectExtent l="0" t="0" r="0" b="0"/>
            <wp:docPr id="1" name="Рисунок 1" descr="C:\Users\Ex-Treme 2014\Desktop\гЕРБ кЛАСС ПРАВОВОГО 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x-Treme 2014\Desktop\гЕРБ кЛАСС ПРАВОВОГО ПОРЯД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Муниципальное бюджетное общеобразовательное учреждение</w:t>
      </w:r>
    </w:p>
    <w:p w:rsidR="0093008C" w:rsidRDefault="00560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Киселевского городского округа</w:t>
      </w:r>
    </w:p>
    <w:p w:rsidR="0093008C" w:rsidRDefault="00560FA6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"Средняя общеобразовательная школа №3"</w:t>
      </w:r>
    </w:p>
    <w:p w:rsidR="0093008C" w:rsidRDefault="00560FA6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(ШКОЛА  3)</w:t>
      </w:r>
    </w:p>
    <w:tbl>
      <w:tblPr>
        <w:tblW w:w="1063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93008C">
        <w:tc>
          <w:tcPr>
            <w:tcW w:w="3543" w:type="dxa"/>
            <w:shd w:val="clear" w:color="auto" w:fill="auto"/>
          </w:tcPr>
          <w:p w:rsidR="0093008C" w:rsidRDefault="00560FA6">
            <w:pPr>
              <w:ind w:left="99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93008C" w:rsidRDefault="00560FA6">
            <w:pPr>
              <w:ind w:left="99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93008C" w:rsidRDefault="00560FA6">
            <w:pPr>
              <w:ind w:left="99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 от__________2022г.         </w:t>
            </w:r>
          </w:p>
        </w:tc>
        <w:tc>
          <w:tcPr>
            <w:tcW w:w="3543" w:type="dxa"/>
            <w:shd w:val="clear" w:color="auto" w:fill="auto"/>
          </w:tcPr>
          <w:p w:rsidR="0093008C" w:rsidRDefault="00560FA6">
            <w:pPr>
              <w:ind w:left="99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3008C" w:rsidRDefault="00560FA6">
            <w:pPr>
              <w:ind w:left="99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управляющим советом                                                      </w:t>
            </w:r>
          </w:p>
          <w:p w:rsidR="0093008C" w:rsidRDefault="00560FA6">
            <w:pPr>
              <w:ind w:left="99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 от__________2022г. </w:t>
            </w:r>
          </w:p>
        </w:tc>
        <w:tc>
          <w:tcPr>
            <w:tcW w:w="3544" w:type="dxa"/>
            <w:shd w:val="clear" w:color="auto" w:fill="auto"/>
          </w:tcPr>
          <w:p w:rsidR="0093008C" w:rsidRDefault="00560FA6">
            <w:pPr>
              <w:ind w:left="99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93008C" w:rsidRPr="00E36C86" w:rsidRDefault="00560FA6">
            <w:pPr>
              <w:ind w:left="99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E36C86">
              <w:rPr>
                <w:rFonts w:ascii="Times New Roman" w:hAnsi="Times New Roman" w:cs="Times New Roman"/>
                <w:sz w:val="28"/>
                <w:szCs w:val="28"/>
              </w:rPr>
              <w:t>ШКОЛЫ 3</w:t>
            </w:r>
          </w:p>
          <w:p w:rsidR="0093008C" w:rsidRDefault="00560FA6">
            <w:pPr>
              <w:ind w:left="99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____от _________2022г. </w:t>
            </w:r>
          </w:p>
        </w:tc>
      </w:tr>
    </w:tbl>
    <w:p w:rsidR="0093008C" w:rsidRDefault="009300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08C" w:rsidRDefault="00560FA6">
      <w:pPr>
        <w:ind w:left="99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 О КЛАССЕ ПРАВОВОГО ПОРЯДКА</w:t>
      </w:r>
    </w:p>
    <w:p w:rsidR="0093008C" w:rsidRDefault="00560FA6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008C" w:rsidRDefault="00560FA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>1.1. В целях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федерального государственного образовательного стандарта, удовлетворения общеобразовательных потребностей учащихся и родителей (законных представителей), повышения качества обучения и гражданско-патриотического воспитания учащихся в </w:t>
      </w:r>
      <w:r w:rsidR="00E36C86">
        <w:rPr>
          <w:rFonts w:ascii="Times New Roman" w:hAnsi="Times New Roman" w:cs="Times New Roman"/>
          <w:sz w:val="28"/>
          <w:szCs w:val="28"/>
        </w:rPr>
        <w:t xml:space="preserve">ШКОЛЕ 3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класс правового порядка. </w:t>
      </w:r>
    </w:p>
    <w:p w:rsidR="0093008C" w:rsidRDefault="00560FA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>1.2. Положение о классе правового порядка разработано на основе ФЗ-273 от 29.12.2012г. «Об образовании в Российской Федерации», письма Министерства образования и науки  Российской Федерации от 04.03.2010г. № 03-413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элективных курсов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обучения», действующего законодательства в области образования, Устава </w:t>
      </w:r>
      <w:r w:rsidR="00E36C86">
        <w:rPr>
          <w:rFonts w:ascii="Times New Roman" w:hAnsi="Times New Roman" w:cs="Times New Roman"/>
          <w:sz w:val="28"/>
          <w:szCs w:val="28"/>
        </w:rPr>
        <w:t>ШКОЛЕ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правового порядка  регламентируется настоящим Положением.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Класс правового порядка реализует общеобразовательные программы основного общего  образования и дополнительные образовательные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реализуемые в рамках ФГОС, содействующие гражданско-патриотическому, правовому, физическому   воспитанию учащих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Основные цели создания и функционирования класса правового порядка: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интеллектуальное, общекультурное, физическое и духовно-нравственное развитие учащихся, их адаптация к жизни в обществе, формирование основ гражданско-патриотического сознания;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воспитание у учащихся чувства верности гражданскому долгу, дисциплинированности, добросовестного отношения к учебе, личной и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коллективной ответственности;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и развитие у учащихся специальных знаний и навыков в области ОБЖ, морально-психолог</w:t>
      </w:r>
      <w:r>
        <w:rPr>
          <w:rFonts w:ascii="Times New Roman" w:hAnsi="Times New Roman" w:cs="Times New Roman"/>
          <w:sz w:val="28"/>
          <w:szCs w:val="28"/>
        </w:rPr>
        <w:t>ических качеств, необходимых личности в сложных жизненных ситуациях;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педагогическое содействие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личностному, профессиональному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самоопределению учащихся класса правового порядка,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учащихся, осваивающих уровень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Учащиеся, успешно окончившие класс правового порядка, имеют право свободного выбора  своей последующей образовательной траектории.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Класс правового порядка  создается </w:t>
      </w:r>
      <w:r>
        <w:rPr>
          <w:rFonts w:ascii="Times New Roman" w:hAnsi="Times New Roman" w:cs="Times New Roman"/>
          <w:sz w:val="28"/>
          <w:szCs w:val="28"/>
        </w:rPr>
        <w:t>при подд</w:t>
      </w:r>
      <w:r>
        <w:rPr>
          <w:rFonts w:ascii="Times New Roman" w:hAnsi="Times New Roman" w:cs="Times New Roman"/>
          <w:sz w:val="28"/>
          <w:szCs w:val="28"/>
        </w:rPr>
        <w:t>ержке администрации Киселевского городского округа,  управления образования Киселевского городского округа,  родителей (законных представителей).</w:t>
      </w:r>
    </w:p>
    <w:p w:rsidR="0093008C" w:rsidRDefault="00560FA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1.8. Настоящее положение принимается педагогическим советом </w:t>
      </w:r>
      <w:r w:rsidR="00E36C86">
        <w:rPr>
          <w:rFonts w:ascii="Times New Roman" w:hAnsi="Times New Roman" w:cs="Times New Roman"/>
          <w:sz w:val="28"/>
          <w:szCs w:val="28"/>
        </w:rPr>
        <w:t>ШКОЛЫ 3</w:t>
      </w:r>
      <w:r>
        <w:rPr>
          <w:rFonts w:ascii="Times New Roman" w:hAnsi="Times New Roman" w:cs="Times New Roman"/>
          <w:sz w:val="28"/>
          <w:szCs w:val="28"/>
        </w:rPr>
        <w:t>,  утверждается приказом директора. И</w:t>
      </w:r>
      <w:r>
        <w:rPr>
          <w:rFonts w:ascii="Times New Roman" w:hAnsi="Times New Roman" w:cs="Times New Roman"/>
          <w:sz w:val="28"/>
          <w:szCs w:val="28"/>
        </w:rPr>
        <w:t xml:space="preserve">зменения и дополнения принимаются в том же  порядке. </w:t>
      </w:r>
    </w:p>
    <w:p w:rsidR="0093008C" w:rsidRDefault="00560FA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1.9. Образовательный процесс класса правового порядка  обеспечивается рабочими программами </w:t>
      </w:r>
      <w:r w:rsidR="00E36C86">
        <w:rPr>
          <w:rFonts w:ascii="Times New Roman" w:hAnsi="Times New Roman" w:cs="Times New Roman"/>
          <w:sz w:val="28"/>
          <w:szCs w:val="28"/>
        </w:rPr>
        <w:t>ШКОЛЫ 3</w:t>
      </w:r>
      <w:r>
        <w:rPr>
          <w:rFonts w:ascii="Times New Roman" w:hAnsi="Times New Roman" w:cs="Times New Roman"/>
          <w:sz w:val="28"/>
          <w:szCs w:val="28"/>
        </w:rPr>
        <w:t>, педагогами дополнительного образования, в рамках социального сотрудничества  привлекаются специа</w:t>
      </w:r>
      <w:r>
        <w:rPr>
          <w:rFonts w:ascii="Times New Roman" w:hAnsi="Times New Roman" w:cs="Times New Roman"/>
          <w:sz w:val="28"/>
          <w:szCs w:val="28"/>
        </w:rPr>
        <w:t>листы, сотрудники   отдела МВД России по г. Киселевск</w:t>
      </w:r>
      <w:r w:rsidR="00E36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C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6C86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08C" w:rsidRDefault="00560FA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1.10. Администрация </w:t>
      </w:r>
      <w:r w:rsidR="00E36C86">
        <w:rPr>
          <w:rFonts w:ascii="Times New Roman" w:hAnsi="Times New Roman" w:cs="Times New Roman"/>
          <w:sz w:val="28"/>
          <w:szCs w:val="28"/>
        </w:rPr>
        <w:t>ШКОЛА 3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доступность и открытость информации о деятельности класса правового порядка  посредством размещения её на официальном сайте школы в сети "Интернет".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Организационные основы формирования класса правового порядка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правового порядка  организуется при выполнении следующих основных требований и правил: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работы класса правового порядка  школой создаются необходимые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условия для обучения и воспитания учащихся по основной общеобразовательной и дополнительной программам. Содержание образования содействует формированию и развитию личности учащихся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принятыми в семье и обществе духовно-нравственными и соци</w:t>
      </w:r>
      <w:r>
        <w:rPr>
          <w:rFonts w:ascii="Times New Roman" w:hAnsi="Times New Roman" w:cs="Times New Roman"/>
          <w:sz w:val="28"/>
          <w:szCs w:val="28"/>
        </w:rPr>
        <w:t xml:space="preserve">окультурными ценностями. </w:t>
      </w:r>
    </w:p>
    <w:p w:rsidR="0093008C" w:rsidRDefault="00560FA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самостоятельно разрабатываются и утверждаются </w:t>
      </w:r>
      <w:r w:rsidR="00E36C86">
        <w:rPr>
          <w:rFonts w:ascii="Times New Roman" w:hAnsi="Times New Roman" w:cs="Times New Roman"/>
          <w:sz w:val="28"/>
          <w:szCs w:val="28"/>
        </w:rPr>
        <w:t xml:space="preserve">ШКОЛОЙ 3 </w:t>
      </w:r>
      <w:r>
        <w:rPr>
          <w:rFonts w:ascii="Times New Roman" w:hAnsi="Times New Roman" w:cs="Times New Roman"/>
          <w:sz w:val="28"/>
          <w:szCs w:val="28"/>
        </w:rPr>
        <w:t>. Форма организации образовательной деятельности и содержание дополнительных общеразвивающих образовательных программ основаны на модульном принц</w:t>
      </w:r>
      <w:r>
        <w:rPr>
          <w:rFonts w:ascii="Times New Roman" w:hAnsi="Times New Roman" w:cs="Times New Roman"/>
          <w:sz w:val="28"/>
          <w:szCs w:val="28"/>
        </w:rPr>
        <w:t xml:space="preserve">ипе построения и рассчитаны на 5 лет.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Класс правового порядка 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представителей). Обучение в классе  полиции рассчитано на 5лет  в 5-9 классах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Учащиеся, проявившие готовность учиться в классе правового порядка, зачисляются по заявлению родителей (законных представителей).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приеме учащихся в класс правового порядка  администрация школы обязана ознакомить детей и их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с настоящим положением, регламентирующим организацию образовательного процесса в данном классе, режимом и условиями. </w:t>
      </w:r>
    </w:p>
    <w:p w:rsidR="0093008C" w:rsidRDefault="00E36C8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>2.4</w:t>
      </w:r>
      <w:r w:rsidR="00560FA6">
        <w:rPr>
          <w:rFonts w:ascii="Times New Roman" w:hAnsi="Times New Roman" w:cs="Times New Roman"/>
          <w:sz w:val="28"/>
          <w:szCs w:val="28"/>
        </w:rPr>
        <w:t xml:space="preserve">. Учащиеся класса правового порядка  обязаны 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</w:t>
      </w:r>
      <w:r w:rsidR="00560FA6">
        <w:rPr>
          <w:rFonts w:ascii="Times New Roman" w:hAnsi="Times New Roman" w:cs="Times New Roman"/>
          <w:sz w:val="28"/>
          <w:szCs w:val="28"/>
        </w:rPr>
        <w:t>педагогическими работниками в рамках образовательной программы, заботиться о сохранении и об укреплении своего здоровья, стремиться к нравственному, духовному и физическому развитию и самосовершенствованию. Права и обязанности учащихся регламентируется нас</w:t>
      </w:r>
      <w:r w:rsidR="00560FA6">
        <w:rPr>
          <w:rFonts w:ascii="Times New Roman" w:hAnsi="Times New Roman" w:cs="Times New Roman"/>
          <w:sz w:val="28"/>
          <w:szCs w:val="28"/>
        </w:rPr>
        <w:t>тоящим положением, которое дополняет и детализирует положения Правил внутреннего распорядка для учащихся ОУ.</w:t>
      </w:r>
    </w:p>
    <w:p w:rsidR="0093008C" w:rsidRDefault="00903B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60FA6">
        <w:rPr>
          <w:rFonts w:ascii="Times New Roman" w:hAnsi="Times New Roman" w:cs="Times New Roman"/>
          <w:sz w:val="28"/>
          <w:szCs w:val="28"/>
        </w:rPr>
        <w:t xml:space="preserve">. Отчисление (перевод в другой класс параллели) учащихся из класса правового порядка  может производиться в случае: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подачи личного заявления </w:t>
      </w:r>
      <w:r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представителей);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состоянию здоровья; </w:t>
      </w:r>
    </w:p>
    <w:p w:rsidR="0093008C" w:rsidRDefault="00560FA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за совершение противоправных действий, грубые и неоднократные нарушения Устава школы,  правил внутреннего распорядка для учащихся </w:t>
      </w:r>
      <w:r w:rsidR="00E36C86">
        <w:rPr>
          <w:rFonts w:ascii="Times New Roman" w:hAnsi="Times New Roman" w:cs="Times New Roman"/>
          <w:sz w:val="28"/>
          <w:szCs w:val="28"/>
        </w:rPr>
        <w:t>ШКОЛЫ 3</w:t>
      </w:r>
      <w:r>
        <w:rPr>
          <w:rFonts w:ascii="Times New Roman" w:hAnsi="Times New Roman" w:cs="Times New Roman"/>
          <w:sz w:val="28"/>
          <w:szCs w:val="28"/>
        </w:rPr>
        <w:t xml:space="preserve">, учебной дисциплины, такие как: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пропуски </w:t>
      </w:r>
      <w:r>
        <w:rPr>
          <w:rFonts w:ascii="Times New Roman" w:hAnsi="Times New Roman" w:cs="Times New Roman"/>
          <w:sz w:val="28"/>
          <w:szCs w:val="28"/>
        </w:rPr>
        <w:t>уроков и внеурочных занятий (элективные курсы, коллективные занятия, воспитательные мероприятия), систематическое невыполнение домашних заданий, ведущее к отставанию в учебе, низкой академической успеваемости по предметам учебного плана школы;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нарушение </w:t>
      </w:r>
      <w:r>
        <w:rPr>
          <w:rFonts w:ascii="Times New Roman" w:hAnsi="Times New Roman" w:cs="Times New Roman"/>
          <w:sz w:val="28"/>
          <w:szCs w:val="28"/>
        </w:rPr>
        <w:t>установленных в обществе норм поведения, грубость, цинизм,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запугивание во взаимоотношениях с товарищами;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опоздания на общее построение учащихся класса полиции перед началом уроков (занятий), уклонения от занятий по ОФП;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проявление нечестности - ложь, о</w:t>
      </w:r>
      <w:r>
        <w:rPr>
          <w:rFonts w:ascii="Times New Roman" w:hAnsi="Times New Roman" w:cs="Times New Roman"/>
          <w:sz w:val="28"/>
          <w:szCs w:val="28"/>
        </w:rPr>
        <w:t>бман, сокрытие негативных проступков;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подстрекательство к безнравственным действиям, вовлечение товарищей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безнравственные поступки;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пренебрежительное (неряшливое) отношение к форменной одежде и своему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внешнему виду;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нарушение субординации, проявлен</w:t>
      </w:r>
      <w:r>
        <w:rPr>
          <w:rFonts w:ascii="Times New Roman" w:hAnsi="Times New Roman" w:cs="Times New Roman"/>
          <w:sz w:val="28"/>
          <w:szCs w:val="28"/>
        </w:rPr>
        <w:t>ие дерзости и неуважения к старшим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товарищам, преподавательскому составу;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употребление спиртных напитков, курение, употребление наркотических веществ, участие в азартных играх на деньги или другой материальный интерес;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сквернословие;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неуважение нацио</w:t>
      </w:r>
      <w:r>
        <w:rPr>
          <w:rFonts w:ascii="Times New Roman" w:hAnsi="Times New Roman" w:cs="Times New Roman"/>
          <w:sz w:val="28"/>
          <w:szCs w:val="28"/>
        </w:rPr>
        <w:t>нальных и религиозных чувств, прав и достоинств личности, словесное оскорбление;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присвоение чужой собственности, воровство;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умышленное повреждение имущества и чужих вещей.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03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03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Режим дня класса пр</w:t>
      </w:r>
      <w:r>
        <w:rPr>
          <w:rFonts w:ascii="Times New Roman" w:hAnsi="Times New Roman" w:cs="Times New Roman"/>
          <w:sz w:val="28"/>
          <w:szCs w:val="28"/>
        </w:rPr>
        <w:t xml:space="preserve">авового порядка, обеспечивающий научно-обоснованное сочетание обучения, специальной подготовки, труда и отдыха, регламентируется Правилами внутреннего  распорядка для учащихся, утверждается директором школы.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Занятия проходят в течение учебного года -</w:t>
      </w:r>
      <w:r>
        <w:rPr>
          <w:rFonts w:ascii="Times New Roman" w:hAnsi="Times New Roman" w:cs="Times New Roman"/>
          <w:sz w:val="28"/>
          <w:szCs w:val="28"/>
        </w:rPr>
        <w:t xml:space="preserve"> с сентября по май, в каникулярное время, в период летних каникул организуется профильная смена.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общеобразовательный процесс осуществляется по программе основного общего образования согласно утвержденного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и расписания уроков согласно пяти</w:t>
      </w:r>
      <w:r>
        <w:rPr>
          <w:rFonts w:ascii="Times New Roman" w:hAnsi="Times New Roman" w:cs="Times New Roman"/>
          <w:sz w:val="28"/>
          <w:szCs w:val="28"/>
        </w:rPr>
        <w:t>дневной учебной недели, 6 день</w:t>
      </w:r>
      <w:r w:rsidR="00903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день реализации плана мероприятий по ОФП;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перерыв на обед, отдых; </w:t>
      </w:r>
    </w:p>
    <w:p w:rsidR="0093008C" w:rsidRDefault="00560FA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занятия по программе дополнительного образования «Служу Отечеству», принятой педагогическим советом, утвержденной приказом директора </w:t>
      </w:r>
      <w:r w:rsidR="00E36C86">
        <w:rPr>
          <w:rFonts w:ascii="Times New Roman" w:hAnsi="Times New Roman" w:cs="Times New Roman"/>
          <w:sz w:val="28"/>
          <w:szCs w:val="28"/>
        </w:rPr>
        <w:t>ШКОЛЫ 3</w:t>
      </w:r>
      <w:r>
        <w:rPr>
          <w:rFonts w:ascii="Times New Roman" w:hAnsi="Times New Roman" w:cs="Times New Roman"/>
          <w:sz w:val="28"/>
          <w:szCs w:val="28"/>
        </w:rPr>
        <w:t>, пров</w:t>
      </w:r>
      <w:r>
        <w:rPr>
          <w:rFonts w:ascii="Times New Roman" w:hAnsi="Times New Roman" w:cs="Times New Roman"/>
          <w:sz w:val="28"/>
          <w:szCs w:val="28"/>
        </w:rPr>
        <w:t xml:space="preserve">одятся по отдельному расписанию;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 воспитательного характера, направленные на развитие личностных компетенций учащихся, ОФП;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день в классе полиции начинается с общего построения для постановки текущих учебных и организационных задач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08C" w:rsidRDefault="00560FA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Учебное время дополнительных общеразвивающих программ составляет 350 часов в год.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расписания. Кроме того, еженедельно по программе  воспитательной работы проводятся внеклассные воспитательные мероприятия (экску</w:t>
      </w:r>
      <w:r>
        <w:rPr>
          <w:rFonts w:ascii="Times New Roman" w:hAnsi="Times New Roman" w:cs="Times New Roman"/>
          <w:sz w:val="28"/>
          <w:szCs w:val="28"/>
        </w:rPr>
        <w:t>рсии,  спортивные состязания и праздники, классные тематические часы, социально-значимые проекты и акции и т.п.) Питание учащихся во время перерыва на обед осуществляется за счет средств родителей, кроме категорий учащихся, обеспечивающихся бесплатным пита</w:t>
      </w:r>
      <w:r>
        <w:rPr>
          <w:rFonts w:ascii="Times New Roman" w:hAnsi="Times New Roman" w:cs="Times New Roman"/>
          <w:sz w:val="28"/>
          <w:szCs w:val="28"/>
        </w:rPr>
        <w:t>нием в соответствии с  нормативными актами Киселевского городского округа, положением об организации питания в школе.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правового порядка  организуется на основе учебного плана школы, элективные курсы которого отражают специфику  образовательного процесса в классе, общешкольного и сопряженного с ним плана воспитательной ра</w:t>
      </w:r>
      <w:r>
        <w:rPr>
          <w:rFonts w:ascii="Times New Roman" w:hAnsi="Times New Roman" w:cs="Times New Roman"/>
          <w:sz w:val="28"/>
          <w:szCs w:val="28"/>
        </w:rPr>
        <w:t xml:space="preserve">боты классного руководителя.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дополнительного образования реализуется комплексная программа </w:t>
      </w:r>
      <w:r>
        <w:rPr>
          <w:rFonts w:ascii="Times New Roman" w:hAnsi="Times New Roman" w:cs="Times New Roman"/>
          <w:sz w:val="28"/>
          <w:szCs w:val="28"/>
        </w:rPr>
        <w:t>общефизической и строевой подготовки, профориентации, участие в социально-значимых проектах, трудовых десантах, дежурство по школе, поисковая работа в шко</w:t>
      </w:r>
      <w:r>
        <w:rPr>
          <w:rFonts w:ascii="Times New Roman" w:hAnsi="Times New Roman" w:cs="Times New Roman"/>
          <w:sz w:val="28"/>
          <w:szCs w:val="28"/>
        </w:rPr>
        <w:t xml:space="preserve">льном музее,  экскурсии, оформление материалов учебных проектов и освещения деятельности класса  полиции. </w:t>
      </w:r>
      <w:r>
        <w:rPr>
          <w:rFonts w:ascii="Times New Roman" w:hAnsi="Times New Roman" w:cs="Times New Roman"/>
          <w:sz w:val="28"/>
          <w:szCs w:val="28"/>
        </w:rPr>
        <w:t xml:space="preserve">Составляющей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 класса правового порядка  является психолого-педагогическое сопровождение, направленное на разви</w:t>
      </w:r>
      <w:r>
        <w:rPr>
          <w:rFonts w:ascii="Times New Roman" w:hAnsi="Times New Roman" w:cs="Times New Roman"/>
          <w:sz w:val="28"/>
          <w:szCs w:val="28"/>
        </w:rPr>
        <w:t xml:space="preserve">тие у учащихся психотехнических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управления стрессом и разрешения конфликтных ситуаций, развитие уверенности в себе, выработка индивидуальной стратегии поведения в разных жизненных ситуациях. </w:t>
      </w:r>
    </w:p>
    <w:p w:rsidR="0093008C" w:rsidRDefault="00560FA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>3.4. Организация и прохождение промежуточ</w:t>
      </w:r>
      <w:r>
        <w:rPr>
          <w:rFonts w:ascii="Times New Roman" w:hAnsi="Times New Roman" w:cs="Times New Roman"/>
          <w:sz w:val="28"/>
          <w:szCs w:val="28"/>
        </w:rPr>
        <w:t>ной и государственной итоговой аттестации учащихся класса правового порядка  проводится на общих основаниях, определенных нормативными документами департамента образования и науки Кемеровской области и управлением образования Киселевского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(УО КГО), а также  в соответствии с локальными нормативными актами </w:t>
      </w:r>
      <w:r w:rsidR="00E36C86">
        <w:rPr>
          <w:rFonts w:ascii="Times New Roman" w:hAnsi="Times New Roman" w:cs="Times New Roman"/>
          <w:sz w:val="28"/>
          <w:szCs w:val="28"/>
        </w:rPr>
        <w:t>ШКОЛЫ 3</w:t>
      </w:r>
      <w:r>
        <w:rPr>
          <w:rFonts w:ascii="Times New Roman" w:hAnsi="Times New Roman" w:cs="Times New Roman"/>
          <w:sz w:val="28"/>
          <w:szCs w:val="28"/>
        </w:rPr>
        <w:t xml:space="preserve">. Учащиеся, имеющие высокие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в обучении, спортивные и иные достижения по итогам учебного года, награждаются в соответствии с п.11. Правил внутреннего распорядка для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36C86">
        <w:rPr>
          <w:rFonts w:ascii="Times New Roman" w:hAnsi="Times New Roman" w:cs="Times New Roman"/>
          <w:sz w:val="28"/>
          <w:szCs w:val="28"/>
        </w:rPr>
        <w:t>ШКОЛЫ 3</w:t>
      </w:r>
      <w:r>
        <w:rPr>
          <w:rFonts w:ascii="Times New Roman" w:hAnsi="Times New Roman" w:cs="Times New Roman"/>
          <w:sz w:val="28"/>
          <w:szCs w:val="28"/>
        </w:rPr>
        <w:t>, знаками отличия данной направленности, в зачет принимается личное участие в конкурсах организуемые на муниципальном уровне.</w:t>
      </w:r>
    </w:p>
    <w:p w:rsidR="0093008C" w:rsidRDefault="00560FA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>Учащиеся класса правового порядка, освоившие ФГОС основного общего образования, получают типовой аттестат го</w:t>
      </w:r>
      <w:r>
        <w:rPr>
          <w:rFonts w:ascii="Times New Roman" w:hAnsi="Times New Roman" w:cs="Times New Roman"/>
          <w:sz w:val="28"/>
          <w:szCs w:val="28"/>
        </w:rPr>
        <w:t>сударственного образца. Учащимся, успешно освоившим ФГОС основного общего образования и продемонстрировавшим высокие результаты на государственной итоговой аттестации, по результатам собеседования, при согласовании с педагогическим советом и по 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нию администрации </w:t>
      </w:r>
      <w:r w:rsidR="00E36C86">
        <w:rPr>
          <w:rFonts w:ascii="Times New Roman" w:hAnsi="Times New Roman" w:cs="Times New Roman"/>
          <w:sz w:val="28"/>
          <w:szCs w:val="28"/>
        </w:rPr>
        <w:t xml:space="preserve">ШКОЛЫ 3 </w:t>
      </w:r>
      <w:r>
        <w:rPr>
          <w:rFonts w:ascii="Times New Roman" w:hAnsi="Times New Roman" w:cs="Times New Roman"/>
          <w:sz w:val="28"/>
          <w:szCs w:val="28"/>
        </w:rPr>
        <w:t xml:space="preserve"> вручается рекомендация начальника  отдела МВД РФ по К</w:t>
      </w:r>
      <w:r w:rsidR="001D7FED">
        <w:rPr>
          <w:rFonts w:ascii="Times New Roman" w:hAnsi="Times New Roman" w:cs="Times New Roman"/>
          <w:sz w:val="28"/>
          <w:szCs w:val="28"/>
        </w:rPr>
        <w:t>емеровской области в Киселе</w:t>
      </w:r>
      <w:proofErr w:type="gramStart"/>
      <w:r w:rsidR="001D7FED">
        <w:rPr>
          <w:rFonts w:ascii="Times New Roman" w:hAnsi="Times New Roman" w:cs="Times New Roman"/>
          <w:sz w:val="28"/>
          <w:szCs w:val="28"/>
        </w:rPr>
        <w:t xml:space="preserve">вск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поступления в кадетские образовательные организации Кемеровской области.</w:t>
      </w:r>
    </w:p>
    <w:p w:rsidR="0093008C" w:rsidRDefault="00560FA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>Текущая аттестация учащихся класса правового порядка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в соответствии с принятой в </w:t>
      </w:r>
      <w:r w:rsidR="00E36C86">
        <w:rPr>
          <w:rFonts w:ascii="Times New Roman" w:hAnsi="Times New Roman" w:cs="Times New Roman"/>
          <w:sz w:val="28"/>
          <w:szCs w:val="28"/>
        </w:rPr>
        <w:t>ШКОЛЫ 3</w:t>
      </w:r>
      <w:r>
        <w:rPr>
          <w:rFonts w:ascii="Times New Roman" w:hAnsi="Times New Roman" w:cs="Times New Roman"/>
          <w:sz w:val="28"/>
          <w:szCs w:val="28"/>
        </w:rPr>
        <w:t xml:space="preserve"> системой оценки качества образования, личного портфолио. </w:t>
      </w:r>
    </w:p>
    <w:p w:rsidR="0093008C" w:rsidRDefault="00560FA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Каждую четверть подводится итог академической успешности, социальной активности и общественно-полезной деятельности каждого учащегося на основе мониторинговой </w:t>
      </w:r>
      <w:r>
        <w:rPr>
          <w:rFonts w:ascii="Times New Roman" w:hAnsi="Times New Roman" w:cs="Times New Roman"/>
          <w:sz w:val="28"/>
          <w:szCs w:val="28"/>
        </w:rPr>
        <w:t xml:space="preserve"> системы, принятой в </w:t>
      </w:r>
      <w:r w:rsidR="00E36C86">
        <w:rPr>
          <w:rFonts w:ascii="Times New Roman" w:hAnsi="Times New Roman" w:cs="Times New Roman"/>
          <w:sz w:val="28"/>
          <w:szCs w:val="28"/>
        </w:rPr>
        <w:t>ШКОЛЫ 3</w:t>
      </w:r>
      <w:r>
        <w:rPr>
          <w:rFonts w:ascii="Times New Roman" w:hAnsi="Times New Roman" w:cs="Times New Roman"/>
          <w:sz w:val="28"/>
          <w:szCs w:val="28"/>
        </w:rPr>
        <w:t xml:space="preserve"> для класса правового порядка. Результаты мониторинга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доводятся до учащихся и их родителей (законных представителей).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осуществляется во внеурочное время. Развит</w:t>
      </w:r>
      <w:r>
        <w:rPr>
          <w:rFonts w:ascii="Times New Roman" w:hAnsi="Times New Roman" w:cs="Times New Roman"/>
          <w:sz w:val="28"/>
          <w:szCs w:val="28"/>
        </w:rPr>
        <w:t xml:space="preserve">ие личностных, регулятивных, познавательных и коммуникативных компетенций осуществляется в рамках нормативно-возрастного развития личностной и познавательной сфер учащегося.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каникулярные и выходные периоды с учащимися класса правового порядка могут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организовываться профильные смены,  спортивные, экскурсионные и иные мероприятия воспитательного характера, направленные на повышение общей физической подготовки, развитие личностных, коммуникативных компетенций учащихся.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Управление классом правового </w:t>
      </w:r>
      <w:r>
        <w:rPr>
          <w:rFonts w:ascii="Times New Roman" w:hAnsi="Times New Roman" w:cs="Times New Roman"/>
          <w:sz w:val="28"/>
          <w:szCs w:val="28"/>
        </w:rPr>
        <w:t>порядка: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Управление классом правового порядка осуществляется на принципах и формах единоначалия и ученического самоуправления.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4.2. Формами самоуправления класса правового порядка  являются: ученический совет класса, классный родительский комитет, с</w:t>
      </w:r>
      <w:r>
        <w:rPr>
          <w:rFonts w:ascii="Times New Roman" w:hAnsi="Times New Roman" w:cs="Times New Roman"/>
          <w:sz w:val="28"/>
          <w:szCs w:val="28"/>
        </w:rPr>
        <w:t xml:space="preserve">обрание родителей (законных представителей) и учащихся класса.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Классный руководитель совместно с заместителем директора по безопасности жизнедеятельности  участвует в составлении и реализации плана воспитательной работы на учебный год;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Координирующим органом функционирования класса правового порядка является: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группа. Рассмотрение вопросов воспитательного процесса класса,  осуществляется при участии представителей отдела  МВД по Кемеровской области в г. Киселевск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5.Экономическое обеспечение деятельности класса правового порядка </w:t>
      </w:r>
    </w:p>
    <w:p w:rsidR="0093008C" w:rsidRDefault="00560FA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проведения мероприятий воспитательной направленности класса правового порядка, связанных с финансовыми затратами, финансирование осуществляется за счет родителей учащихся и друг</w:t>
      </w:r>
      <w:r>
        <w:rPr>
          <w:rFonts w:ascii="Times New Roman" w:hAnsi="Times New Roman" w:cs="Times New Roman"/>
          <w:sz w:val="28"/>
          <w:szCs w:val="28"/>
        </w:rPr>
        <w:t>их внебюджетных средств, средств муниципального бюджета.</w:t>
      </w:r>
    </w:p>
    <w:p w:rsidR="0093008C" w:rsidRDefault="00903BA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>5.2</w:t>
      </w:r>
      <w:r w:rsidR="00560FA6">
        <w:rPr>
          <w:rFonts w:ascii="Times New Roman" w:hAnsi="Times New Roman" w:cs="Times New Roman"/>
          <w:sz w:val="28"/>
          <w:szCs w:val="28"/>
        </w:rPr>
        <w:t>. Финансирование расходов на заработную плату педагогов при организации учебного п</w:t>
      </w:r>
      <w:r w:rsidR="00560FA6">
        <w:rPr>
          <w:rFonts w:ascii="Times New Roman" w:hAnsi="Times New Roman" w:cs="Times New Roman"/>
          <w:sz w:val="28"/>
          <w:szCs w:val="28"/>
        </w:rPr>
        <w:t xml:space="preserve">роцесса с классом правового порядка  проводится в рамках фонда оплаты труда </w:t>
      </w:r>
      <w:r w:rsidR="001D7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3 </w:t>
      </w:r>
      <w:r w:rsidR="00560FA6">
        <w:rPr>
          <w:rFonts w:ascii="Times New Roman" w:hAnsi="Times New Roman" w:cs="Times New Roman"/>
          <w:sz w:val="28"/>
          <w:szCs w:val="28"/>
        </w:rPr>
        <w:t xml:space="preserve"> и внебюджетных средств. </w:t>
      </w:r>
    </w:p>
    <w:p w:rsidR="0093008C" w:rsidRDefault="00903BA6">
      <w:pPr>
        <w:ind w:left="993"/>
        <w:jc w:val="both"/>
      </w:pPr>
      <w:r>
        <w:rPr>
          <w:rFonts w:ascii="Times New Roman" w:hAnsi="Times New Roman" w:cs="Times New Roman"/>
          <w:sz w:val="28"/>
          <w:szCs w:val="28"/>
        </w:rPr>
        <w:t>5.3</w:t>
      </w:r>
      <w:r w:rsidR="00560FA6">
        <w:rPr>
          <w:rFonts w:ascii="Times New Roman" w:hAnsi="Times New Roman" w:cs="Times New Roman"/>
          <w:sz w:val="28"/>
          <w:szCs w:val="28"/>
        </w:rPr>
        <w:t>. Учащиеся обеспечиваются форменным обмундированием для ношения в дни занятий по дополнительной общеобразовательной программе. Родители, в</w:t>
      </w:r>
      <w:r w:rsidR="00560FA6">
        <w:rPr>
          <w:rFonts w:ascii="Times New Roman" w:hAnsi="Times New Roman" w:cs="Times New Roman"/>
          <w:sz w:val="28"/>
          <w:szCs w:val="28"/>
        </w:rPr>
        <w:t>новь прибывших учащихся, обязаны приобретать форму на личные средства. Обязанностью школы является организация приобретения формы для учащихся</w:t>
      </w:r>
      <w:r w:rsidR="00560FA6">
        <w:t>.</w:t>
      </w:r>
    </w:p>
    <w:p w:rsidR="0093008C" w:rsidRDefault="0093008C">
      <w:pPr>
        <w:jc w:val="both"/>
      </w:pPr>
    </w:p>
    <w:p w:rsidR="0093008C" w:rsidRDefault="0093008C">
      <w:pPr>
        <w:ind w:left="993"/>
        <w:jc w:val="both"/>
      </w:pPr>
    </w:p>
    <w:sectPr w:rsidR="0093008C">
      <w:pgSz w:w="11906" w:h="16838"/>
      <w:pgMar w:top="284" w:right="850" w:bottom="113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8C"/>
    <w:rsid w:val="001D7FED"/>
    <w:rsid w:val="00560FA6"/>
    <w:rsid w:val="00903BA6"/>
    <w:rsid w:val="0093008C"/>
    <w:rsid w:val="00E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068"/>
    <w:rPr>
      <w:b/>
      <w:bCs/>
    </w:rPr>
  </w:style>
  <w:style w:type="character" w:customStyle="1" w:styleId="apple-converted-space">
    <w:name w:val="apple-converted-space"/>
    <w:basedOn w:val="a0"/>
    <w:qFormat/>
    <w:rsid w:val="00EC5068"/>
  </w:style>
  <w:style w:type="character" w:customStyle="1" w:styleId="a4">
    <w:name w:val="Текст выноски Знак"/>
    <w:basedOn w:val="a0"/>
    <w:uiPriority w:val="99"/>
    <w:semiHidden/>
    <w:qFormat/>
    <w:rsid w:val="0033049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33049A"/>
  </w:style>
  <w:style w:type="character" w:customStyle="1" w:styleId="a6">
    <w:name w:val="Нижний колонтитул Знак"/>
    <w:basedOn w:val="a0"/>
    <w:uiPriority w:val="99"/>
    <w:qFormat/>
    <w:rsid w:val="0033049A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Normal (Web)"/>
    <w:basedOn w:val="a"/>
    <w:uiPriority w:val="99"/>
    <w:semiHidden/>
    <w:unhideWhenUsed/>
    <w:qFormat/>
    <w:rsid w:val="00EC50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3304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33049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3049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068"/>
    <w:rPr>
      <w:b/>
      <w:bCs/>
    </w:rPr>
  </w:style>
  <w:style w:type="character" w:customStyle="1" w:styleId="apple-converted-space">
    <w:name w:val="apple-converted-space"/>
    <w:basedOn w:val="a0"/>
    <w:qFormat/>
    <w:rsid w:val="00EC5068"/>
  </w:style>
  <w:style w:type="character" w:customStyle="1" w:styleId="a4">
    <w:name w:val="Текст выноски Знак"/>
    <w:basedOn w:val="a0"/>
    <w:uiPriority w:val="99"/>
    <w:semiHidden/>
    <w:qFormat/>
    <w:rsid w:val="0033049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33049A"/>
  </w:style>
  <w:style w:type="character" w:customStyle="1" w:styleId="a6">
    <w:name w:val="Нижний колонтитул Знак"/>
    <w:basedOn w:val="a0"/>
    <w:uiPriority w:val="99"/>
    <w:qFormat/>
    <w:rsid w:val="0033049A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Normal (Web)"/>
    <w:basedOn w:val="a"/>
    <w:uiPriority w:val="99"/>
    <w:semiHidden/>
    <w:unhideWhenUsed/>
    <w:qFormat/>
    <w:rsid w:val="00EC50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3304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33049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3049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2023-02-20T07:58:00Z</cp:lastPrinted>
  <dcterms:created xsi:type="dcterms:W3CDTF">2023-02-20T06:01:00Z</dcterms:created>
  <dcterms:modified xsi:type="dcterms:W3CDTF">2023-02-20T07:59:00Z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